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F6" w:rsidRDefault="00DE5EF6" w:rsidP="00DE5EF6">
      <w:pPr>
        <w:tabs>
          <w:tab w:val="left" w:pos="0"/>
        </w:tabs>
        <w:ind w:left="142"/>
        <w:jc w:val="center"/>
        <w:rPr>
          <w:rFonts w:ascii="Cambria" w:hAnsi="Cambria"/>
          <w:b/>
          <w:sz w:val="10"/>
          <w:szCs w:val="1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46800" cy="793750"/>
            <wp:effectExtent l="19050" t="0" r="6350" b="0"/>
            <wp:docPr id="3" name="Рисунок 1" descr="WhatsApp Image 2021-06-21 at 12.05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hatsApp Image 2021-06-21 at 12.05.3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F6" w:rsidRPr="00201FDD" w:rsidRDefault="00DE5EF6" w:rsidP="00DE5EF6">
      <w:pPr>
        <w:pBdr>
          <w:top w:val="single" w:sz="12" w:space="1" w:color="auto"/>
          <w:bottom w:val="single" w:sz="12" w:space="1" w:color="auto"/>
        </w:pBdr>
        <w:jc w:val="center"/>
        <w:rPr>
          <w:bCs/>
        </w:rPr>
      </w:pPr>
      <w:r w:rsidRPr="00201FDD">
        <w:rPr>
          <w:bCs/>
        </w:rPr>
        <w:t>ООО «Передовые медицинские технологии»</w:t>
      </w:r>
    </w:p>
    <w:p w:rsidR="00DE5EF6" w:rsidRPr="00201FDD" w:rsidRDefault="00DE5EF6" w:rsidP="00DE5EF6">
      <w:pPr>
        <w:pBdr>
          <w:top w:val="single" w:sz="12" w:space="1" w:color="auto"/>
          <w:bottom w:val="single" w:sz="12" w:space="1" w:color="auto"/>
        </w:pBdr>
        <w:jc w:val="center"/>
        <w:rPr>
          <w:bCs/>
        </w:rPr>
      </w:pPr>
      <w:r w:rsidRPr="00201FDD">
        <w:rPr>
          <w:bCs/>
        </w:rPr>
        <w:t xml:space="preserve">236006, г. Калининград, проспект Московский, д. 40, литер XCVIII, </w:t>
      </w:r>
      <w:proofErr w:type="spellStart"/>
      <w:r w:rsidRPr="00201FDD">
        <w:rPr>
          <w:bCs/>
        </w:rPr>
        <w:t>оф</w:t>
      </w:r>
      <w:proofErr w:type="spellEnd"/>
      <w:r w:rsidRPr="00201FDD">
        <w:rPr>
          <w:bCs/>
        </w:rPr>
        <w:t xml:space="preserve">. 810 </w:t>
      </w:r>
    </w:p>
    <w:p w:rsidR="00DE5EF6" w:rsidRPr="00201FDD" w:rsidRDefault="00DE5EF6" w:rsidP="00DE5EF6">
      <w:pPr>
        <w:pBdr>
          <w:top w:val="single" w:sz="12" w:space="1" w:color="auto"/>
          <w:bottom w:val="single" w:sz="12" w:space="1" w:color="auto"/>
        </w:pBdr>
        <w:jc w:val="center"/>
      </w:pPr>
      <w:r w:rsidRPr="00201FDD">
        <w:t xml:space="preserve">тел. </w:t>
      </w:r>
      <w:hyperlink r:id="rId6" w:history="1">
        <w:r w:rsidRPr="00201FDD">
          <w:rPr>
            <w:rStyle w:val="a5"/>
            <w:rFonts w:eastAsia="Courier New"/>
            <w:color w:val="auto"/>
            <w:u w:val="none"/>
            <w:shd w:val="clear" w:color="auto" w:fill="FFFFFF"/>
          </w:rPr>
          <w:t>8 (800) 700-26-24</w:t>
        </w:r>
      </w:hyperlink>
      <w:r w:rsidRPr="00201FDD">
        <w:t xml:space="preserve">          </w:t>
      </w:r>
      <w:r w:rsidRPr="00201FDD">
        <w:rPr>
          <w:bCs/>
        </w:rPr>
        <w:t>https://esteticmed39.ru</w:t>
      </w:r>
      <w:r w:rsidRPr="00201FDD">
        <w:t xml:space="preserve"> </w:t>
      </w:r>
    </w:p>
    <w:p w:rsidR="00DE5EF6" w:rsidRPr="00201FDD" w:rsidRDefault="00DE5EF6" w:rsidP="00DE5EF6">
      <w:pPr>
        <w:pBdr>
          <w:top w:val="single" w:sz="12" w:space="1" w:color="auto"/>
          <w:bottom w:val="single" w:sz="12" w:space="1" w:color="auto"/>
        </w:pBdr>
        <w:jc w:val="center"/>
      </w:pPr>
      <w:r w:rsidRPr="00201FDD">
        <w:t>ОГРН 1193926012202, ИНН 3906139416, КПП 390601001</w:t>
      </w:r>
    </w:p>
    <w:p w:rsidR="00DE5EF6" w:rsidRPr="00201FDD" w:rsidRDefault="00DE5EF6" w:rsidP="00DE5EF6">
      <w:pPr>
        <w:jc w:val="center"/>
      </w:pPr>
      <w:r w:rsidRPr="00201FDD">
        <w:t>Лицензия на медицинскую деятельность ЛО 39-01-001099 от 21.05.2014</w:t>
      </w:r>
    </w:p>
    <w:p w:rsidR="00DE5EF6" w:rsidRPr="00201FDD" w:rsidRDefault="00DE5EF6" w:rsidP="00DE5EF6">
      <w:pPr>
        <w:pStyle w:val="a4"/>
        <w:tabs>
          <w:tab w:val="left" w:pos="5232"/>
        </w:tabs>
        <w:jc w:val="center"/>
        <w:rPr>
          <w:rStyle w:val="21"/>
          <w:rFonts w:ascii="Times New Roman"/>
          <w:bCs w:val="0"/>
          <w:caps/>
          <w:color w:val="000000"/>
          <w:sz w:val="20"/>
          <w:szCs w:val="20"/>
        </w:rPr>
      </w:pPr>
    </w:p>
    <w:p w:rsidR="00DE5EF6" w:rsidRPr="003C057D" w:rsidRDefault="00DE5EF6" w:rsidP="00DE5EF6">
      <w:pPr>
        <w:pStyle w:val="a4"/>
        <w:tabs>
          <w:tab w:val="left" w:pos="5232"/>
        </w:tabs>
        <w:jc w:val="center"/>
        <w:rPr>
          <w:rStyle w:val="21"/>
          <w:rFonts w:ascii="Cambria" w:hAnsi="Cambria"/>
          <w:bCs w:val="0"/>
          <w:caps/>
          <w:color w:val="000000"/>
          <w:sz w:val="24"/>
          <w:szCs w:val="24"/>
        </w:rPr>
      </w:pPr>
    </w:p>
    <w:p w:rsidR="00DE5EF6" w:rsidRPr="000840BA" w:rsidRDefault="00DE5EF6" w:rsidP="00DE5EF6">
      <w:pPr>
        <w:jc w:val="right"/>
        <w:rPr>
          <w:rFonts w:ascii="Cambria" w:hAnsi="Cambria" w:cs="Calibri"/>
          <w:b/>
          <w:color w:val="000000"/>
        </w:rPr>
      </w:pPr>
      <w:r w:rsidRPr="00BD741E">
        <w:rPr>
          <w:rFonts w:ascii="Cambria" w:hAnsi="Cambria" w:cs="Calibri"/>
          <w:b/>
          <w:color w:val="000000"/>
        </w:rPr>
        <w:t>«</w:t>
      </w:r>
      <w:r w:rsidRPr="000840BA">
        <w:rPr>
          <w:rFonts w:ascii="Cambria" w:hAnsi="Cambria" w:cs="Calibri"/>
          <w:b/>
          <w:color w:val="000000"/>
        </w:rPr>
        <w:t>УТВЕРЖДАЮ»</w:t>
      </w:r>
    </w:p>
    <w:p w:rsidR="00DE5EF6" w:rsidRPr="000840BA" w:rsidRDefault="00DE5EF6" w:rsidP="00DE5EF6">
      <w:pPr>
        <w:jc w:val="right"/>
        <w:rPr>
          <w:rFonts w:ascii="Cambria" w:hAnsi="Cambria" w:cs="Calibri"/>
          <w:color w:val="000000"/>
        </w:rPr>
      </w:pPr>
      <w:r w:rsidRPr="000840BA">
        <w:rPr>
          <w:rFonts w:ascii="Cambria" w:hAnsi="Cambria" w:cs="Calibri"/>
          <w:color w:val="000000"/>
        </w:rPr>
        <w:t>Главный врач</w:t>
      </w:r>
    </w:p>
    <w:p w:rsidR="00DE5EF6" w:rsidRPr="000840BA" w:rsidRDefault="00DE5EF6" w:rsidP="00DE5EF6">
      <w:pPr>
        <w:jc w:val="right"/>
        <w:rPr>
          <w:rFonts w:ascii="Cambria" w:hAnsi="Cambria" w:cs="Calibri"/>
        </w:rPr>
      </w:pPr>
      <w:r w:rsidRPr="000840BA">
        <w:rPr>
          <w:rFonts w:ascii="Cambria" w:hAnsi="Cambria" w:cs="Calibri"/>
        </w:rPr>
        <w:t>ООО «</w:t>
      </w:r>
      <w:r>
        <w:rPr>
          <w:rFonts w:ascii="Cambria" w:hAnsi="Cambria" w:cs="Calibri"/>
        </w:rPr>
        <w:t>ПМТ</w:t>
      </w:r>
      <w:r w:rsidRPr="000840BA">
        <w:rPr>
          <w:rFonts w:ascii="Cambria" w:hAnsi="Cambria" w:cs="Calibri"/>
        </w:rPr>
        <w:t>»</w:t>
      </w:r>
    </w:p>
    <w:p w:rsidR="00DE5EF6" w:rsidRPr="000840BA" w:rsidRDefault="00DE5EF6" w:rsidP="00DE5EF6">
      <w:pPr>
        <w:jc w:val="right"/>
        <w:rPr>
          <w:rFonts w:ascii="Cambria" w:hAnsi="Cambria" w:cs="Calibri"/>
          <w:color w:val="000000"/>
        </w:rPr>
      </w:pPr>
      <w:r w:rsidRPr="000840BA">
        <w:rPr>
          <w:rFonts w:ascii="Cambria" w:hAnsi="Cambria" w:cs="Calibri"/>
          <w:color w:val="000000"/>
        </w:rPr>
        <w:t xml:space="preserve">_____________ </w:t>
      </w:r>
      <w:r>
        <w:rPr>
          <w:rFonts w:ascii="Cambria" w:hAnsi="Cambria" w:cs="Calibri"/>
          <w:color w:val="000000"/>
        </w:rPr>
        <w:t>Ефимчук И.Ю</w:t>
      </w:r>
      <w:r w:rsidRPr="000840BA">
        <w:rPr>
          <w:rFonts w:ascii="Cambria" w:hAnsi="Cambria" w:cs="Calibri"/>
          <w:color w:val="000000"/>
        </w:rPr>
        <w:t>.</w:t>
      </w:r>
    </w:p>
    <w:p w:rsidR="00DE5EF6" w:rsidRPr="000840BA" w:rsidRDefault="00DE5EF6" w:rsidP="00DE5EF6">
      <w:pPr>
        <w:shd w:val="clear" w:color="auto" w:fill="FFFFFF"/>
        <w:ind w:right="-1"/>
        <w:jc w:val="right"/>
        <w:rPr>
          <w:rFonts w:ascii="Cambria" w:hAnsi="Cambria" w:cs="Calibri"/>
          <w:bCs/>
        </w:rPr>
      </w:pPr>
      <w:r w:rsidRPr="000840BA">
        <w:rPr>
          <w:rFonts w:ascii="Cambria" w:hAnsi="Cambria" w:cs="Calibri"/>
          <w:color w:val="000000"/>
        </w:rPr>
        <w:t xml:space="preserve">«01» </w:t>
      </w:r>
      <w:r>
        <w:rPr>
          <w:rFonts w:ascii="Cambria" w:hAnsi="Cambria" w:cs="Calibri"/>
          <w:color w:val="000000"/>
        </w:rPr>
        <w:t>января</w:t>
      </w:r>
      <w:r w:rsidRPr="000840BA">
        <w:rPr>
          <w:rFonts w:ascii="Cambria" w:hAnsi="Cambria" w:cs="Calibri"/>
          <w:color w:val="000000"/>
        </w:rPr>
        <w:t xml:space="preserve"> 202</w:t>
      </w:r>
      <w:r>
        <w:rPr>
          <w:rFonts w:ascii="Cambria" w:hAnsi="Cambria" w:cs="Calibri"/>
          <w:color w:val="000000"/>
        </w:rPr>
        <w:t>2</w:t>
      </w:r>
      <w:r w:rsidRPr="000840BA">
        <w:rPr>
          <w:rFonts w:ascii="Cambria" w:hAnsi="Cambria" w:cs="Calibri"/>
          <w:color w:val="000000"/>
        </w:rPr>
        <w:t xml:space="preserve"> г.</w:t>
      </w:r>
    </w:p>
    <w:p w:rsidR="00DA0974" w:rsidRPr="00300FAD" w:rsidRDefault="00DA0974" w:rsidP="0091254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1"/>
          <w:rFonts w:ascii="Cambria" w:hAnsi="Cambria"/>
          <w:bCs w:val="0"/>
          <w:caps/>
          <w:color w:val="000000"/>
          <w:sz w:val="24"/>
          <w:szCs w:val="24"/>
          <w:lang w:val="ru-RU"/>
        </w:rPr>
      </w:pPr>
    </w:p>
    <w:p w:rsidR="00DE5EF6" w:rsidRDefault="00DE5EF6" w:rsidP="007513D2">
      <w:pPr>
        <w:tabs>
          <w:tab w:val="left" w:pos="555"/>
        </w:tabs>
        <w:ind w:left="-180"/>
        <w:jc w:val="center"/>
        <w:rPr>
          <w:rFonts w:ascii="Cambria" w:hAnsi="Cambria"/>
          <w:b/>
          <w:caps/>
          <w:sz w:val="24"/>
          <w:szCs w:val="24"/>
        </w:rPr>
      </w:pPr>
    </w:p>
    <w:p w:rsidR="00DE5EF6" w:rsidRDefault="00DE5EF6" w:rsidP="007513D2">
      <w:pPr>
        <w:tabs>
          <w:tab w:val="left" w:pos="555"/>
        </w:tabs>
        <w:ind w:left="-180"/>
        <w:jc w:val="center"/>
        <w:rPr>
          <w:rFonts w:ascii="Cambria" w:hAnsi="Cambria"/>
          <w:b/>
          <w:caps/>
          <w:sz w:val="24"/>
          <w:szCs w:val="24"/>
        </w:rPr>
      </w:pPr>
    </w:p>
    <w:p w:rsidR="00874976" w:rsidRPr="00E357F3" w:rsidRDefault="00DA0974" w:rsidP="007513D2">
      <w:pPr>
        <w:tabs>
          <w:tab w:val="left" w:pos="555"/>
        </w:tabs>
        <w:ind w:left="-180"/>
        <w:jc w:val="center"/>
        <w:rPr>
          <w:rFonts w:ascii="Cambria" w:hAnsi="Cambria"/>
          <w:b/>
          <w:caps/>
          <w:sz w:val="24"/>
          <w:szCs w:val="24"/>
        </w:rPr>
      </w:pPr>
      <w:r w:rsidRPr="00E357F3">
        <w:rPr>
          <w:rFonts w:ascii="Cambria" w:hAnsi="Cambria"/>
          <w:b/>
          <w:caps/>
          <w:sz w:val="24"/>
          <w:szCs w:val="24"/>
        </w:rPr>
        <w:t xml:space="preserve">Информация </w:t>
      </w:r>
      <w:r w:rsidR="004064C0">
        <w:rPr>
          <w:rFonts w:ascii="Cambria" w:hAnsi="Cambria"/>
          <w:b/>
          <w:caps/>
          <w:sz w:val="24"/>
          <w:szCs w:val="24"/>
        </w:rPr>
        <w:t>О ВАКАН</w:t>
      </w:r>
      <w:r w:rsidR="008B2CFA">
        <w:rPr>
          <w:rFonts w:ascii="Cambria" w:hAnsi="Cambria"/>
          <w:b/>
          <w:caps/>
          <w:sz w:val="24"/>
          <w:szCs w:val="24"/>
        </w:rPr>
        <w:t>ТНЫХ ДОЛЖНОСТЯХ О</w:t>
      </w:r>
      <w:r w:rsidR="00DE5EF6">
        <w:rPr>
          <w:rFonts w:ascii="Cambria" w:hAnsi="Cambria"/>
          <w:b/>
          <w:caps/>
          <w:sz w:val="24"/>
          <w:szCs w:val="24"/>
        </w:rPr>
        <w:t>бщества с ограниченной ответственностью</w:t>
      </w:r>
      <w:r w:rsidR="008B2CFA">
        <w:rPr>
          <w:rFonts w:ascii="Cambria" w:hAnsi="Cambria"/>
          <w:b/>
          <w:caps/>
          <w:sz w:val="24"/>
          <w:szCs w:val="24"/>
        </w:rPr>
        <w:t xml:space="preserve"> «</w:t>
      </w:r>
      <w:r w:rsidR="00DE5EF6">
        <w:rPr>
          <w:rFonts w:ascii="Cambria" w:hAnsi="Cambria"/>
          <w:b/>
          <w:caps/>
          <w:sz w:val="24"/>
          <w:szCs w:val="24"/>
        </w:rPr>
        <w:t>ПЕРЕДОВЫЕ МЕДИЦИНСКИЕ ТЕХНОЛОГИИ</w:t>
      </w:r>
      <w:r w:rsidR="008B2CFA">
        <w:rPr>
          <w:rFonts w:ascii="Cambria" w:hAnsi="Cambria"/>
          <w:b/>
          <w:caps/>
          <w:sz w:val="24"/>
          <w:szCs w:val="24"/>
        </w:rPr>
        <w:t>»</w:t>
      </w:r>
    </w:p>
    <w:p w:rsidR="00874976" w:rsidRPr="00DA0974" w:rsidRDefault="00874976" w:rsidP="00874976">
      <w:pPr>
        <w:tabs>
          <w:tab w:val="left" w:pos="555"/>
        </w:tabs>
        <w:ind w:left="-180"/>
        <w:jc w:val="center"/>
        <w:rPr>
          <w:rFonts w:ascii="Cambria" w:hAnsi="Cambria"/>
          <w:sz w:val="24"/>
          <w:szCs w:val="24"/>
        </w:rPr>
      </w:pPr>
    </w:p>
    <w:p w:rsidR="00DA0974" w:rsidRPr="008B2CFA" w:rsidRDefault="00DA0974" w:rsidP="008B2CFA">
      <w:pPr>
        <w:rPr>
          <w:rFonts w:ascii="Cambria" w:hAnsi="Cambria"/>
          <w:sz w:val="24"/>
          <w:szCs w:val="24"/>
        </w:rPr>
      </w:pPr>
    </w:p>
    <w:p w:rsidR="00DA0974" w:rsidRPr="00DA0974" w:rsidRDefault="00F34F08" w:rsidP="00DA0974">
      <w:pPr>
        <w:widowControl/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 состоянию на 01.</w:t>
      </w:r>
      <w:bookmarkStart w:id="0" w:name="_GoBack"/>
      <w:bookmarkEnd w:id="0"/>
      <w:r w:rsidR="00DE5EF6">
        <w:rPr>
          <w:rFonts w:ascii="Cambria" w:hAnsi="Cambria"/>
          <w:sz w:val="24"/>
          <w:szCs w:val="24"/>
        </w:rPr>
        <w:t>01</w:t>
      </w:r>
      <w:r w:rsidR="008B2CFA">
        <w:rPr>
          <w:rFonts w:ascii="Cambria" w:hAnsi="Cambria"/>
          <w:sz w:val="24"/>
          <w:szCs w:val="24"/>
        </w:rPr>
        <w:t>.202</w:t>
      </w:r>
      <w:r w:rsidR="00DE5EF6">
        <w:rPr>
          <w:rFonts w:ascii="Cambria" w:hAnsi="Cambria"/>
          <w:sz w:val="24"/>
          <w:szCs w:val="24"/>
        </w:rPr>
        <w:t>2</w:t>
      </w:r>
      <w:r w:rsidR="008B2CFA">
        <w:rPr>
          <w:rFonts w:ascii="Cambria" w:hAnsi="Cambria"/>
          <w:sz w:val="24"/>
          <w:szCs w:val="24"/>
        </w:rPr>
        <w:t xml:space="preserve"> в </w:t>
      </w:r>
      <w:r w:rsidR="00DE5EF6">
        <w:rPr>
          <w:rFonts w:ascii="Cambria" w:hAnsi="Cambria"/>
          <w:sz w:val="24"/>
          <w:szCs w:val="24"/>
        </w:rPr>
        <w:t xml:space="preserve">Обществе с ограниченной ответственностью </w:t>
      </w:r>
      <w:r w:rsidR="008B2CFA">
        <w:rPr>
          <w:rFonts w:ascii="Cambria" w:hAnsi="Cambria"/>
          <w:sz w:val="24"/>
          <w:szCs w:val="24"/>
        </w:rPr>
        <w:t>«</w:t>
      </w:r>
      <w:r w:rsidR="00DE5EF6">
        <w:rPr>
          <w:rFonts w:ascii="Cambria" w:hAnsi="Cambria"/>
          <w:sz w:val="24"/>
          <w:szCs w:val="24"/>
        </w:rPr>
        <w:t>Передовые медицинские технологии</w:t>
      </w:r>
      <w:r w:rsidR="008B2CFA">
        <w:rPr>
          <w:rFonts w:ascii="Cambria" w:hAnsi="Cambria"/>
          <w:sz w:val="24"/>
          <w:szCs w:val="24"/>
        </w:rPr>
        <w:t>» отсутствуют вакантные должности.</w:t>
      </w:r>
    </w:p>
    <w:p w:rsidR="00DA0974" w:rsidRPr="00DA0974" w:rsidRDefault="00DA0974" w:rsidP="007513D2">
      <w:pPr>
        <w:tabs>
          <w:tab w:val="num" w:pos="720"/>
        </w:tabs>
        <w:jc w:val="both"/>
        <w:rPr>
          <w:rFonts w:ascii="Cambria" w:hAnsi="Cambria"/>
          <w:sz w:val="24"/>
          <w:szCs w:val="24"/>
        </w:rPr>
      </w:pPr>
    </w:p>
    <w:p w:rsidR="00785F7D" w:rsidRPr="00DA0974" w:rsidRDefault="00785F7D" w:rsidP="008B2CFA">
      <w:pPr>
        <w:widowControl/>
        <w:autoSpaceDE/>
        <w:autoSpaceDN/>
        <w:adjustRightInd/>
        <w:jc w:val="both"/>
        <w:rPr>
          <w:rFonts w:ascii="Cambria" w:hAnsi="Cambria"/>
          <w:sz w:val="24"/>
          <w:szCs w:val="24"/>
        </w:rPr>
      </w:pPr>
    </w:p>
    <w:sectPr w:rsidR="00785F7D" w:rsidRPr="00DA0974" w:rsidSect="006E54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4C6F"/>
    <w:multiLevelType w:val="hybridMultilevel"/>
    <w:tmpl w:val="9F08A700"/>
    <w:lvl w:ilvl="0" w:tplc="4E72F2BC">
      <w:start w:val="1"/>
      <w:numFmt w:val="decimal"/>
      <w:lvlText w:val="%1."/>
      <w:lvlJc w:val="left"/>
      <w:pPr>
        <w:tabs>
          <w:tab w:val="num" w:pos="825"/>
        </w:tabs>
        <w:ind w:left="825" w:hanging="10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66F0"/>
    <w:rsid w:val="000039B0"/>
    <w:rsid w:val="0002713F"/>
    <w:rsid w:val="00031CCC"/>
    <w:rsid w:val="00036154"/>
    <w:rsid w:val="00040AA0"/>
    <w:rsid w:val="00042422"/>
    <w:rsid w:val="000776BB"/>
    <w:rsid w:val="000D65C5"/>
    <w:rsid w:val="00120EB8"/>
    <w:rsid w:val="001371D9"/>
    <w:rsid w:val="001407FE"/>
    <w:rsid w:val="00144CCF"/>
    <w:rsid w:val="00165CFA"/>
    <w:rsid w:val="00171CCA"/>
    <w:rsid w:val="00196E33"/>
    <w:rsid w:val="001D7A88"/>
    <w:rsid w:val="001E0206"/>
    <w:rsid w:val="001E056B"/>
    <w:rsid w:val="001F00A4"/>
    <w:rsid w:val="00204009"/>
    <w:rsid w:val="00226F21"/>
    <w:rsid w:val="002719FB"/>
    <w:rsid w:val="00286E7E"/>
    <w:rsid w:val="002B4AB5"/>
    <w:rsid w:val="002C1432"/>
    <w:rsid w:val="002D0EFD"/>
    <w:rsid w:val="002D3470"/>
    <w:rsid w:val="00300FAD"/>
    <w:rsid w:val="00304E7D"/>
    <w:rsid w:val="003126BC"/>
    <w:rsid w:val="00312F88"/>
    <w:rsid w:val="00330789"/>
    <w:rsid w:val="00341B88"/>
    <w:rsid w:val="00366611"/>
    <w:rsid w:val="00374CF6"/>
    <w:rsid w:val="00375C06"/>
    <w:rsid w:val="00385D7E"/>
    <w:rsid w:val="003A1621"/>
    <w:rsid w:val="003B5E0E"/>
    <w:rsid w:val="003C4CFD"/>
    <w:rsid w:val="003E4DA4"/>
    <w:rsid w:val="003F3F51"/>
    <w:rsid w:val="0040615C"/>
    <w:rsid w:val="004064C0"/>
    <w:rsid w:val="0046264E"/>
    <w:rsid w:val="00470D30"/>
    <w:rsid w:val="0049394C"/>
    <w:rsid w:val="00493CB5"/>
    <w:rsid w:val="004A0043"/>
    <w:rsid w:val="004A1BE0"/>
    <w:rsid w:val="004C773F"/>
    <w:rsid w:val="004C782D"/>
    <w:rsid w:val="004D3191"/>
    <w:rsid w:val="004F431F"/>
    <w:rsid w:val="005166D3"/>
    <w:rsid w:val="005271F7"/>
    <w:rsid w:val="00540941"/>
    <w:rsid w:val="005519AD"/>
    <w:rsid w:val="00557003"/>
    <w:rsid w:val="005847E7"/>
    <w:rsid w:val="005936B2"/>
    <w:rsid w:val="005C7FCA"/>
    <w:rsid w:val="005E79A9"/>
    <w:rsid w:val="005F1FF7"/>
    <w:rsid w:val="005F6100"/>
    <w:rsid w:val="00610173"/>
    <w:rsid w:val="006227A8"/>
    <w:rsid w:val="00626E34"/>
    <w:rsid w:val="0064173F"/>
    <w:rsid w:val="00655D19"/>
    <w:rsid w:val="00666BE2"/>
    <w:rsid w:val="00670137"/>
    <w:rsid w:val="00684304"/>
    <w:rsid w:val="006A4E35"/>
    <w:rsid w:val="006A7CF8"/>
    <w:rsid w:val="006B32CA"/>
    <w:rsid w:val="006B69C2"/>
    <w:rsid w:val="006E3C19"/>
    <w:rsid w:val="006E3FA6"/>
    <w:rsid w:val="006E54E8"/>
    <w:rsid w:val="006F4812"/>
    <w:rsid w:val="007028F1"/>
    <w:rsid w:val="00730C1E"/>
    <w:rsid w:val="007513D2"/>
    <w:rsid w:val="00785F7D"/>
    <w:rsid w:val="007907CE"/>
    <w:rsid w:val="007A3335"/>
    <w:rsid w:val="007B054F"/>
    <w:rsid w:val="007B1B0C"/>
    <w:rsid w:val="007B470F"/>
    <w:rsid w:val="007B6152"/>
    <w:rsid w:val="007B66F0"/>
    <w:rsid w:val="007B7E99"/>
    <w:rsid w:val="007C49FB"/>
    <w:rsid w:val="007F3B55"/>
    <w:rsid w:val="008014D3"/>
    <w:rsid w:val="00805C6E"/>
    <w:rsid w:val="008455AF"/>
    <w:rsid w:val="00855719"/>
    <w:rsid w:val="00862674"/>
    <w:rsid w:val="00874976"/>
    <w:rsid w:val="008758FE"/>
    <w:rsid w:val="008B2CFA"/>
    <w:rsid w:val="008D0C7B"/>
    <w:rsid w:val="008F0BD2"/>
    <w:rsid w:val="008F11A5"/>
    <w:rsid w:val="00912541"/>
    <w:rsid w:val="00916FDD"/>
    <w:rsid w:val="0093545E"/>
    <w:rsid w:val="009422D1"/>
    <w:rsid w:val="009769CA"/>
    <w:rsid w:val="00983BAA"/>
    <w:rsid w:val="00991C57"/>
    <w:rsid w:val="009A36C7"/>
    <w:rsid w:val="009B6137"/>
    <w:rsid w:val="00A17649"/>
    <w:rsid w:val="00A36048"/>
    <w:rsid w:val="00A519EB"/>
    <w:rsid w:val="00A54480"/>
    <w:rsid w:val="00A557CD"/>
    <w:rsid w:val="00A77220"/>
    <w:rsid w:val="00A920A5"/>
    <w:rsid w:val="00AA050A"/>
    <w:rsid w:val="00AC01D0"/>
    <w:rsid w:val="00AC02A0"/>
    <w:rsid w:val="00AC64E0"/>
    <w:rsid w:val="00AE0118"/>
    <w:rsid w:val="00AE6193"/>
    <w:rsid w:val="00B03E97"/>
    <w:rsid w:val="00B06F96"/>
    <w:rsid w:val="00B34DD8"/>
    <w:rsid w:val="00B34F81"/>
    <w:rsid w:val="00B5101E"/>
    <w:rsid w:val="00B76F2C"/>
    <w:rsid w:val="00B86208"/>
    <w:rsid w:val="00BB7CF7"/>
    <w:rsid w:val="00BC6A25"/>
    <w:rsid w:val="00BD535D"/>
    <w:rsid w:val="00BF6AF4"/>
    <w:rsid w:val="00C238EA"/>
    <w:rsid w:val="00C3135D"/>
    <w:rsid w:val="00C44FCE"/>
    <w:rsid w:val="00C51544"/>
    <w:rsid w:val="00C515F7"/>
    <w:rsid w:val="00C51C3B"/>
    <w:rsid w:val="00C66082"/>
    <w:rsid w:val="00C85D87"/>
    <w:rsid w:val="00C907BC"/>
    <w:rsid w:val="00CA36C9"/>
    <w:rsid w:val="00CD0695"/>
    <w:rsid w:val="00CD56FE"/>
    <w:rsid w:val="00D14DD7"/>
    <w:rsid w:val="00D346AC"/>
    <w:rsid w:val="00D430E4"/>
    <w:rsid w:val="00D53EE1"/>
    <w:rsid w:val="00D60386"/>
    <w:rsid w:val="00D63561"/>
    <w:rsid w:val="00D87B3C"/>
    <w:rsid w:val="00DA0974"/>
    <w:rsid w:val="00DB4417"/>
    <w:rsid w:val="00DB56D5"/>
    <w:rsid w:val="00DC6754"/>
    <w:rsid w:val="00DD0DA5"/>
    <w:rsid w:val="00DD75DD"/>
    <w:rsid w:val="00DE42C2"/>
    <w:rsid w:val="00DE5EF6"/>
    <w:rsid w:val="00E154B1"/>
    <w:rsid w:val="00E30A61"/>
    <w:rsid w:val="00E357F3"/>
    <w:rsid w:val="00E67D0C"/>
    <w:rsid w:val="00E703A4"/>
    <w:rsid w:val="00E86143"/>
    <w:rsid w:val="00EB2113"/>
    <w:rsid w:val="00EB2EFF"/>
    <w:rsid w:val="00ED101E"/>
    <w:rsid w:val="00EF42EC"/>
    <w:rsid w:val="00F01B4D"/>
    <w:rsid w:val="00F03748"/>
    <w:rsid w:val="00F34F08"/>
    <w:rsid w:val="00F35E5A"/>
    <w:rsid w:val="00F44604"/>
    <w:rsid w:val="00F55C2D"/>
    <w:rsid w:val="00F95474"/>
    <w:rsid w:val="00FA51E1"/>
    <w:rsid w:val="00FC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6F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EB2E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91254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A920A5"/>
    <w:rPr>
      <w:rFonts w:ascii="Arial Unicode MS" w:eastAsia="Arial Unicode MS"/>
      <w:b/>
      <w:bCs/>
      <w:spacing w:val="-10"/>
      <w:sz w:val="30"/>
      <w:szCs w:val="30"/>
      <w:lang w:bidi="ar-SA"/>
    </w:rPr>
  </w:style>
  <w:style w:type="character" w:customStyle="1" w:styleId="a3">
    <w:name w:val="Основной текст Знак"/>
    <w:link w:val="a4"/>
    <w:rsid w:val="00A920A5"/>
    <w:rPr>
      <w:rFonts w:ascii="Arial Unicode MS" w:eastAsia="Arial Unicode MS"/>
      <w:sz w:val="30"/>
      <w:szCs w:val="30"/>
      <w:lang w:bidi="ar-SA"/>
    </w:rPr>
  </w:style>
  <w:style w:type="paragraph" w:styleId="a4">
    <w:name w:val="Body Text"/>
    <w:basedOn w:val="a"/>
    <w:link w:val="a3"/>
    <w:rsid w:val="00A920A5"/>
    <w:pPr>
      <w:shd w:val="clear" w:color="auto" w:fill="FFFFFF"/>
      <w:autoSpaceDE/>
      <w:autoSpaceDN/>
      <w:adjustRightInd/>
      <w:spacing w:after="180" w:line="399" w:lineRule="exact"/>
    </w:pPr>
    <w:rPr>
      <w:rFonts w:ascii="Arial Unicode MS" w:eastAsia="Arial Unicode MS"/>
      <w:sz w:val="30"/>
      <w:szCs w:val="30"/>
      <w:lang/>
    </w:rPr>
  </w:style>
  <w:style w:type="paragraph" w:customStyle="1" w:styleId="22">
    <w:name w:val="Основной текст (2)"/>
    <w:basedOn w:val="a"/>
    <w:link w:val="21"/>
    <w:rsid w:val="00A920A5"/>
    <w:pPr>
      <w:shd w:val="clear" w:color="auto" w:fill="FFFFFF"/>
      <w:autoSpaceDE/>
      <w:autoSpaceDN/>
      <w:adjustRightInd/>
      <w:spacing w:after="540" w:line="240" w:lineRule="atLeast"/>
      <w:jc w:val="center"/>
    </w:pPr>
    <w:rPr>
      <w:rFonts w:ascii="Arial Unicode MS" w:eastAsia="Arial Unicode MS"/>
      <w:b/>
      <w:bCs/>
      <w:spacing w:val="-10"/>
      <w:sz w:val="30"/>
      <w:szCs w:val="30"/>
      <w:lang/>
    </w:rPr>
  </w:style>
  <w:style w:type="character" w:styleId="a5">
    <w:name w:val="Hyperlink"/>
    <w:rsid w:val="00A920A5"/>
    <w:rPr>
      <w:color w:val="000080"/>
      <w:u w:val="single"/>
    </w:rPr>
  </w:style>
  <w:style w:type="character" w:customStyle="1" w:styleId="13">
    <w:name w:val="Основной текст + 13"/>
    <w:aliases w:val="5 pt,Интервал 0 pt"/>
    <w:rsid w:val="00A920A5"/>
    <w:rPr>
      <w:rFonts w:ascii="Arial Unicode MS" w:eastAsia="Arial Unicode MS" w:cs="Arial Unicode MS"/>
      <w:spacing w:val="-10"/>
      <w:sz w:val="27"/>
      <w:szCs w:val="27"/>
      <w:u w:val="none"/>
      <w:lang w:bidi="ar-SA"/>
    </w:rPr>
  </w:style>
  <w:style w:type="character" w:customStyle="1" w:styleId="23">
    <w:name w:val="Заголовок №2_"/>
    <w:link w:val="24"/>
    <w:rsid w:val="00A920A5"/>
    <w:rPr>
      <w:rFonts w:ascii="Arial Unicode MS" w:eastAsia="Arial Unicode MS"/>
      <w:sz w:val="30"/>
      <w:szCs w:val="30"/>
      <w:lang w:bidi="ar-SA"/>
    </w:rPr>
  </w:style>
  <w:style w:type="paragraph" w:customStyle="1" w:styleId="24">
    <w:name w:val="Заголовок №2"/>
    <w:basedOn w:val="a"/>
    <w:link w:val="23"/>
    <w:rsid w:val="00A920A5"/>
    <w:pPr>
      <w:shd w:val="clear" w:color="auto" w:fill="FFFFFF"/>
      <w:autoSpaceDE/>
      <w:autoSpaceDN/>
      <w:adjustRightInd/>
      <w:spacing w:line="363" w:lineRule="exact"/>
      <w:ind w:firstLine="260"/>
      <w:outlineLvl w:val="1"/>
    </w:pPr>
    <w:rPr>
      <w:rFonts w:ascii="Arial Unicode MS" w:eastAsia="Arial Unicode MS"/>
      <w:sz w:val="30"/>
      <w:szCs w:val="30"/>
      <w:lang/>
    </w:rPr>
  </w:style>
  <w:style w:type="character" w:customStyle="1" w:styleId="a6">
    <w:name w:val="Основной текст + Полужирный"/>
    <w:aliases w:val="Интервал 0 pt1"/>
    <w:rsid w:val="001E056B"/>
    <w:rPr>
      <w:rFonts w:ascii="Arial Unicode MS" w:eastAsia="Arial Unicode MS" w:cs="Arial Unicode MS"/>
      <w:b/>
      <w:bCs/>
      <w:spacing w:val="-10"/>
      <w:sz w:val="30"/>
      <w:szCs w:val="30"/>
      <w:u w:val="none"/>
      <w:lang w:bidi="ar-SA"/>
    </w:rPr>
  </w:style>
  <w:style w:type="paragraph" w:customStyle="1" w:styleId="ConsPlusNormal">
    <w:name w:val="ConsPlusNormal"/>
    <w:rsid w:val="00AE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1CCC"/>
    <w:pPr>
      <w:ind w:left="708"/>
    </w:pPr>
  </w:style>
  <w:style w:type="character" w:styleId="a8">
    <w:name w:val="Strong"/>
    <w:uiPriority w:val="22"/>
    <w:qFormat/>
    <w:rsid w:val="00912541"/>
    <w:rPr>
      <w:b/>
      <w:bCs/>
    </w:rPr>
  </w:style>
  <w:style w:type="paragraph" w:styleId="a9">
    <w:name w:val="Normal (Web)"/>
    <w:basedOn w:val="a"/>
    <w:uiPriority w:val="99"/>
    <w:unhideWhenUsed/>
    <w:rsid w:val="009125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912541"/>
    <w:rPr>
      <w:b/>
      <w:bCs/>
      <w:sz w:val="24"/>
      <w:szCs w:val="24"/>
    </w:rPr>
  </w:style>
  <w:style w:type="character" w:customStyle="1" w:styleId="apple-converted-space">
    <w:name w:val="apple-converted-space"/>
    <w:rsid w:val="00912541"/>
  </w:style>
  <w:style w:type="character" w:styleId="aa">
    <w:name w:val="FollowedHyperlink"/>
    <w:rsid w:val="006F4812"/>
    <w:rPr>
      <w:color w:val="954F72"/>
      <w:u w:val="single"/>
    </w:rPr>
  </w:style>
  <w:style w:type="paragraph" w:styleId="ab">
    <w:name w:val="Balloon Text"/>
    <w:basedOn w:val="a"/>
    <w:link w:val="ac"/>
    <w:rsid w:val="00D430E4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D430E4"/>
    <w:rPr>
      <w:rFonts w:ascii="Segoe UI" w:hAnsi="Segoe UI" w:cs="Segoe UI"/>
      <w:sz w:val="18"/>
      <w:szCs w:val="18"/>
    </w:rPr>
  </w:style>
  <w:style w:type="character" w:styleId="ad">
    <w:name w:val="Emphasis"/>
    <w:uiPriority w:val="99"/>
    <w:qFormat/>
    <w:rsid w:val="00874976"/>
    <w:rPr>
      <w:rFonts w:cs="Times New Roman"/>
      <w:i/>
      <w:iCs/>
    </w:rPr>
  </w:style>
  <w:style w:type="character" w:customStyle="1" w:styleId="20">
    <w:name w:val="Заголовок 2 Знак"/>
    <w:link w:val="2"/>
    <w:semiHidden/>
    <w:rsid w:val="00EB2EF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8%20(800)%20700-26-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ИНФОРМИРОВАННОЕ СОГЛАСИЕ пациента на проведение обследования и лечения в Многопрофильной клинике «120 на 80»</vt:lpstr>
    </vt:vector>
  </TitlesOfParts>
  <Company>HP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ИНФОРМИРОВАННОЕ СОГЛАСИЕ пациента на проведение обследования и лечения в Многопрофильной клинике «120 на 80»</dc:title>
  <dc:subject/>
  <dc:creator>Лиза</dc:creator>
  <cp:keywords/>
  <cp:lastModifiedBy>leona</cp:lastModifiedBy>
  <cp:revision>8</cp:revision>
  <cp:lastPrinted>2017-08-29T09:45:00Z</cp:lastPrinted>
  <dcterms:created xsi:type="dcterms:W3CDTF">2021-02-20T12:08:00Z</dcterms:created>
  <dcterms:modified xsi:type="dcterms:W3CDTF">2022-07-04T12:54:00Z</dcterms:modified>
</cp:coreProperties>
</file>